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3D5BF2">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3F61EA">
        <w:rPr>
          <w:b/>
          <w:bCs/>
          <w:sz w:val="48"/>
          <w:szCs w:val="48"/>
        </w:rPr>
        <w:t>57</w:t>
      </w:r>
    </w:p>
    <w:p w:rsidR="000B2B4A" w:rsidRDefault="000B2B4A" w:rsidP="003D5BF2">
      <w:pPr>
        <w:autoSpaceDE w:val="0"/>
        <w:autoSpaceDN w:val="0"/>
        <w:adjustRightInd w:val="0"/>
        <w:jc w:val="both"/>
      </w:pPr>
      <w:r w:rsidRPr="000B2B4A">
        <w:rPr>
          <w:b/>
          <w:bCs/>
        </w:rPr>
        <w:t>Karar Tarihi</w:t>
      </w:r>
      <w:r w:rsidRPr="000B2B4A">
        <w:rPr>
          <w:bCs/>
        </w:rPr>
        <w:t xml:space="preserve">           :</w:t>
      </w:r>
      <w:r w:rsidR="00301AD5">
        <w:t xml:space="preserve"> 09</w:t>
      </w:r>
      <w:r w:rsidR="00AC511D">
        <w:t>.10</w:t>
      </w:r>
      <w:r w:rsidR="003D5BF2">
        <w:t>.2017</w:t>
      </w:r>
    </w:p>
    <w:p w:rsidR="003D5BF2" w:rsidRPr="000B2B4A" w:rsidRDefault="003D5BF2" w:rsidP="003D5BF2">
      <w:pPr>
        <w:autoSpaceDE w:val="0"/>
        <w:autoSpaceDN w:val="0"/>
        <w:adjustRightInd w:val="0"/>
        <w:jc w:val="both"/>
        <w:rPr>
          <w:b/>
        </w:rPr>
      </w:pPr>
    </w:p>
    <w:p w:rsidR="003D5BF2" w:rsidRPr="000B2B4A" w:rsidRDefault="00301AD5" w:rsidP="000B2B4A">
      <w:pPr>
        <w:autoSpaceDE w:val="0"/>
        <w:autoSpaceDN w:val="0"/>
        <w:adjustRightInd w:val="0"/>
        <w:ind w:firstLine="708"/>
        <w:jc w:val="both"/>
      </w:pPr>
      <w:r>
        <w:t>Belediye Meclisi 09</w:t>
      </w:r>
      <w:r w:rsidR="00AC511D">
        <w:t>.10</w:t>
      </w:r>
      <w:r w:rsidR="0012245E">
        <w:t xml:space="preserve">.2017 </w:t>
      </w:r>
      <w:r>
        <w:t>Pazartesi</w:t>
      </w:r>
      <w:r w:rsidR="000B2B4A" w:rsidRPr="000B2B4A">
        <w:t xml:space="preserve"> günü saat 14:00’da yapılan olağan toplantısının </w:t>
      </w:r>
      <w:r>
        <w:t>beşinci</w:t>
      </w:r>
      <w:r w:rsidR="000B2B4A" w:rsidRPr="000B2B4A">
        <w:t xml:space="preserve"> birleşimine ait karar.</w:t>
      </w:r>
    </w:p>
    <w:p w:rsidR="002F38F8" w:rsidRPr="00F62E4C" w:rsidRDefault="002F38F8" w:rsidP="002F38F8">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Pr>
          <w:lang w:val="en-US"/>
        </w:rPr>
        <w:t>Resul YILMAZ.</w:t>
      </w:r>
      <w:r w:rsidRPr="00F62E4C">
        <w:rPr>
          <w:lang w:val="en-US"/>
        </w:rPr>
        <w:tab/>
      </w:r>
    </w:p>
    <w:p w:rsidR="002F38F8" w:rsidRPr="00F62E4C" w:rsidRDefault="002F38F8" w:rsidP="002F38F8">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Pr>
          <w:lang w:val="en-US"/>
        </w:rPr>
        <w:t>Hasan BAYDİLLİ</w:t>
      </w:r>
      <w:r w:rsidRPr="00F62E4C">
        <w:rPr>
          <w:lang w:val="en-US"/>
        </w:rPr>
        <w:t>.</w:t>
      </w:r>
    </w:p>
    <w:p w:rsidR="002F38F8" w:rsidRPr="00F62E4C" w:rsidRDefault="002F38F8" w:rsidP="002F38F8">
      <w:pPr>
        <w:keepNext/>
        <w:autoSpaceDE w:val="0"/>
        <w:autoSpaceDN w:val="0"/>
        <w:adjustRightInd w:val="0"/>
        <w:ind w:left="1416"/>
        <w:jc w:val="both"/>
        <w:rPr>
          <w:bCs/>
          <w:lang w:val="en-US"/>
        </w:rPr>
      </w:pPr>
      <w:r w:rsidRPr="00F62E4C">
        <w:rPr>
          <w:lang w:val="en-US"/>
        </w:rPr>
        <w:t xml:space="preserve">    : </w:t>
      </w:r>
      <w:r>
        <w:rPr>
          <w:lang w:val="en-US"/>
        </w:rPr>
        <w:t xml:space="preserve"> </w:t>
      </w:r>
      <w:r w:rsidRPr="00F62E4C">
        <w:rPr>
          <w:lang w:val="en-US"/>
        </w:rPr>
        <w:t>Aysel KAYA.</w:t>
      </w:r>
      <w:r w:rsidRPr="00F62E4C">
        <w:rPr>
          <w:bCs/>
          <w:lang w:val="en-US"/>
        </w:rPr>
        <w:tab/>
      </w:r>
    </w:p>
    <w:p w:rsidR="002F38F8" w:rsidRPr="00F62E4C" w:rsidRDefault="002F38F8" w:rsidP="002F38F8">
      <w:pPr>
        <w:autoSpaceDE w:val="0"/>
        <w:autoSpaceDN w:val="0"/>
        <w:adjustRightInd w:val="0"/>
        <w:ind w:firstLine="708"/>
        <w:jc w:val="both"/>
        <w:rPr>
          <w:lang w:val="en-US"/>
        </w:rPr>
      </w:pPr>
      <w:r w:rsidRPr="00F62E4C">
        <w:rPr>
          <w:b/>
          <w:bCs/>
          <w:lang w:val="en-US"/>
        </w:rPr>
        <w:t>Üyeler</w:t>
      </w:r>
      <w:r w:rsidRPr="00F62E4C">
        <w:rPr>
          <w:bCs/>
          <w:lang w:val="en-US"/>
        </w:rPr>
        <w:t xml:space="preserve">  :</w:t>
      </w:r>
      <w:r w:rsidRPr="00F62E4C">
        <w:t xml:space="preserve"> </w:t>
      </w:r>
      <w:r>
        <w:t xml:space="preserve">Resul YILMAZ, </w:t>
      </w:r>
      <w:r w:rsidRPr="00F62E4C">
        <w:t>Hamdi HATİPOĞLU, Ramazan BAYLAN,</w:t>
      </w:r>
      <w:r>
        <w:t xml:space="preserve"> Nezahat YEYİN, </w:t>
      </w:r>
      <w:r w:rsidRPr="00F62E4C">
        <w:t xml:space="preserve">Hasan BAYDİLLİ, Hasan KARAKAŞ, Aysel KAYA, Hacı Ahmet ÖNCÜL, </w:t>
      </w:r>
      <w:r>
        <w:t xml:space="preserve">Murat ADKOŞU, Mehmet Hanifi GÜNEŞ, </w:t>
      </w:r>
      <w:r w:rsidRPr="00F62E4C">
        <w:t xml:space="preserve">Rüstem KARALI,  Eyyüp ÇINAR, </w:t>
      </w:r>
      <w:r>
        <w:t xml:space="preserve">Selahattin İLHAN, </w:t>
      </w:r>
      <w:r w:rsidRPr="00F62E4C">
        <w:t xml:space="preserve">Nurettin BOZDAĞ, </w:t>
      </w:r>
      <w:r>
        <w:t>Hikmet KARAKEÇİLİ, Cumali BAYRAM, Hüseyin AKER</w:t>
      </w:r>
      <w:r w:rsidRPr="00F62E4C">
        <w:t xml:space="preserve">, Murat TAMSES, </w:t>
      </w:r>
      <w:r>
        <w:t xml:space="preserve">Bekir GÜMÜŞTAŞ, </w:t>
      </w:r>
      <w:r w:rsidRPr="00F62E4C">
        <w:t>Ahmet YAVUZER</w:t>
      </w:r>
      <w:r>
        <w:t xml:space="preserve"> ve</w:t>
      </w:r>
      <w:r w:rsidRPr="00F62E4C">
        <w:t xml:space="preserve"> Ali SOLAK ’ın  İştirak</w:t>
      </w:r>
      <w:r w:rsidRPr="00F62E4C">
        <w:rPr>
          <w:bCs/>
        </w:rPr>
        <w:t xml:space="preserve"> </w:t>
      </w:r>
      <w:r w:rsidRPr="00F62E4C">
        <w:t xml:space="preserve">ettikleri görülmekte gündem Meclis  Başkanı </w:t>
      </w:r>
      <w:r>
        <w:t>Resul YILMAZ</w:t>
      </w:r>
      <w:r w:rsidRPr="00F62E4C">
        <w:t xml:space="preserve">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3D5BF2" w:rsidRPr="00183A13" w:rsidRDefault="003D5BF2" w:rsidP="003D5BF2">
      <w:pPr>
        <w:textAlignment w:val="baseline"/>
        <w:rPr>
          <w:rFonts w:ascii="Segoe UI" w:eastAsia="Times New Roman" w:hAnsi="Segoe UI" w:cs="Segoe UI"/>
          <w:sz w:val="18"/>
          <w:szCs w:val="18"/>
          <w:lang w:eastAsia="tr-TR"/>
        </w:rPr>
      </w:pPr>
    </w:p>
    <w:p w:rsidR="00B74DE8" w:rsidRPr="002B3720" w:rsidRDefault="00B74DE8" w:rsidP="00B74DE8">
      <w:pPr>
        <w:ind w:firstLine="708"/>
        <w:contextualSpacing/>
        <w:jc w:val="both"/>
        <w:rPr>
          <w:rFonts w:eastAsia="Times New Roman"/>
          <w:lang w:eastAsia="tr-TR"/>
        </w:rPr>
      </w:pPr>
      <w:r w:rsidRPr="002B3720">
        <w:rPr>
          <w:b/>
        </w:rPr>
        <w:t xml:space="preserve">GÜNDEMİN YEDİNCİ MADDESİ: </w:t>
      </w:r>
      <w:r w:rsidRPr="002B3720">
        <w:rPr>
          <w:rFonts w:eastAsia="Times New Roman"/>
          <w:lang w:eastAsia="tr-TR"/>
        </w:rPr>
        <w:t>Kültür ve Eğitim Komisyonundan Gelen 28/09/2017 Tarih ve 7 Sayılı Raporun Görüşülmesi hakkında idi.</w:t>
      </w:r>
    </w:p>
    <w:p w:rsidR="00B74DE8" w:rsidRPr="00F62E4C" w:rsidRDefault="00B74DE8" w:rsidP="00B74DE8">
      <w:pPr>
        <w:ind w:firstLine="708"/>
        <w:jc w:val="both"/>
        <w:rPr>
          <w:lang w:val="en-US"/>
        </w:rPr>
      </w:pPr>
      <w:r>
        <w:rPr>
          <w:lang w:val="en-US"/>
        </w:rPr>
        <w:t>Yazı işleri</w:t>
      </w:r>
      <w:r w:rsidRPr="00F62E4C">
        <w:rPr>
          <w:lang w:val="en-US"/>
        </w:rPr>
        <w:t xml:space="preserve"> Müdürlüğünden gelen 2</w:t>
      </w:r>
      <w:r>
        <w:rPr>
          <w:lang w:val="en-US"/>
        </w:rPr>
        <w:t>9/09</w:t>
      </w:r>
      <w:r w:rsidRPr="00F62E4C">
        <w:rPr>
          <w:lang w:val="en-US"/>
        </w:rPr>
        <w:t xml:space="preserve">/2017 tarih ve </w:t>
      </w:r>
      <w:r>
        <w:rPr>
          <w:lang w:val="en-US"/>
        </w:rPr>
        <w:t>51568036/301.06.02.02-1065</w:t>
      </w:r>
      <w:r w:rsidRPr="00F62E4C">
        <w:rPr>
          <w:lang w:val="en-US"/>
        </w:rPr>
        <w:t xml:space="preserve"> Sayılı yazı okundu.</w:t>
      </w:r>
    </w:p>
    <w:p w:rsidR="00B74DE8" w:rsidRDefault="00B74DE8" w:rsidP="00B74DE8">
      <w:pPr>
        <w:spacing w:after="160" w:line="259" w:lineRule="auto"/>
        <w:ind w:firstLine="708"/>
        <w:jc w:val="both"/>
        <w:rPr>
          <w:rFonts w:eastAsiaTheme="minorHAnsi"/>
          <w:lang w:eastAsia="en-US"/>
        </w:rPr>
      </w:pPr>
      <w:r w:rsidRPr="002A3C7D">
        <w:rPr>
          <w:rFonts w:eastAsia="Arial Unicode MS"/>
          <w:bCs/>
        </w:rPr>
        <w:t xml:space="preserve">Siverek Belediyesi </w:t>
      </w:r>
      <w:r w:rsidRPr="002A3C7D">
        <w:rPr>
          <w:rFonts w:eastAsia="Arial Unicode MS"/>
          <w:bCs/>
          <w:lang w:eastAsia="tr-TR"/>
        </w:rPr>
        <w:t xml:space="preserve">Eylül ayı meclis toplantısında </w:t>
      </w:r>
      <w:r>
        <w:rPr>
          <w:rFonts w:eastAsia="Arial Unicode MS"/>
          <w:bCs/>
          <w:lang w:eastAsia="tr-TR"/>
        </w:rPr>
        <w:t xml:space="preserve">Kültür ve Eğitim </w:t>
      </w:r>
      <w:r w:rsidRPr="002A3C7D">
        <w:rPr>
          <w:rFonts w:eastAsia="Arial Unicode MS"/>
          <w:bCs/>
          <w:lang w:eastAsia="tr-TR"/>
        </w:rPr>
        <w:t xml:space="preserve"> komisyonuna havale edilen</w:t>
      </w:r>
      <w:r>
        <w:rPr>
          <w:rFonts w:eastAsia="Arial Unicode MS"/>
          <w:bCs/>
          <w:lang w:eastAsia="tr-TR"/>
        </w:rPr>
        <w:t xml:space="preserve"> gündemin 6.</w:t>
      </w:r>
      <w:r w:rsidRPr="002A3C7D">
        <w:rPr>
          <w:rFonts w:eastAsia="Arial Unicode MS"/>
          <w:bCs/>
          <w:lang w:eastAsia="tr-TR"/>
        </w:rPr>
        <w:t xml:space="preserve"> Maddesi olan </w:t>
      </w:r>
      <w:r>
        <w:t>Kültür ve Sosyal İşler</w:t>
      </w:r>
      <w:r w:rsidRPr="002A3C7D">
        <w:t xml:space="preserve"> Müdürlüğünden Gelen </w:t>
      </w:r>
      <w:r>
        <w:t>Hasan Çelebi Mahallesi Gümrük Hanının Kent Müzesi olarak isimlendirilmesinin</w:t>
      </w:r>
      <w:r w:rsidRPr="002A3C7D">
        <w:t xml:space="preserve"> Görüşülmesi</w:t>
      </w:r>
      <w:r w:rsidRPr="002A3C7D">
        <w:rPr>
          <w:rFonts w:eastAsiaTheme="majorEastAsia"/>
          <w:spacing w:val="-10"/>
          <w:kern w:val="28"/>
        </w:rPr>
        <w:t xml:space="preserve"> </w:t>
      </w:r>
      <w:r w:rsidRPr="002A3C7D">
        <w:rPr>
          <w:rFonts w:eastAsia="Arial Unicode MS"/>
          <w:bCs/>
          <w:lang w:eastAsia="tr-TR"/>
        </w:rPr>
        <w:t xml:space="preserve">ile ilgili olarak </w:t>
      </w:r>
      <w:r>
        <w:rPr>
          <w:rFonts w:eastAsia="Arial Unicode MS"/>
          <w:bCs/>
        </w:rPr>
        <w:t>Kültür ve Eğitim</w:t>
      </w:r>
      <w:r w:rsidRPr="002A3C7D">
        <w:rPr>
          <w:rFonts w:eastAsia="Arial Unicode MS"/>
          <w:bCs/>
        </w:rPr>
        <w:t xml:space="preserve"> Komisyonundan gelen </w:t>
      </w:r>
      <w:r>
        <w:rPr>
          <w:rFonts w:eastAsia="Arial Unicode MS"/>
          <w:bCs/>
        </w:rPr>
        <w:t>28</w:t>
      </w:r>
      <w:r w:rsidRPr="002A3C7D">
        <w:rPr>
          <w:rFonts w:eastAsia="Arial Unicode MS"/>
          <w:bCs/>
        </w:rPr>
        <w:t>/09/2017</w:t>
      </w:r>
      <w:r>
        <w:rPr>
          <w:rFonts w:eastAsia="Arial Unicode MS"/>
          <w:bCs/>
        </w:rPr>
        <w:t xml:space="preserve"> tarih ve 7</w:t>
      </w:r>
      <w:r w:rsidRPr="002A3C7D">
        <w:rPr>
          <w:rFonts w:eastAsia="Arial Unicode MS"/>
          <w:bCs/>
        </w:rPr>
        <w:t xml:space="preserve"> sayılı rapor </w:t>
      </w:r>
      <w:r>
        <w:rPr>
          <w:rFonts w:eastAsia="Arial Unicode MS"/>
          <w:bCs/>
        </w:rPr>
        <w:t>aşağıda</w:t>
      </w:r>
      <w:r w:rsidRPr="002A3C7D">
        <w:rPr>
          <w:rFonts w:eastAsia="Arial Unicode MS"/>
          <w:bCs/>
        </w:rPr>
        <w:t xml:space="preserve"> sunulmuş olup meclis toplantısında</w:t>
      </w:r>
      <w:r>
        <w:rPr>
          <w:rFonts w:eastAsia="Arial Unicode MS"/>
          <w:bCs/>
        </w:rPr>
        <w:t xml:space="preserve"> görüşülerek karara bağlanması </w:t>
      </w:r>
      <w:r w:rsidRPr="00F62E4C">
        <w:rPr>
          <w:rFonts w:eastAsiaTheme="minorHAnsi"/>
          <w:lang w:eastAsia="en-US"/>
        </w:rPr>
        <w:t>hususu meclis üyelerinin bilgisine sunuldu.</w:t>
      </w:r>
    </w:p>
    <w:p w:rsidR="00B74DE8" w:rsidRDefault="00B74DE8" w:rsidP="00B74DE8">
      <w:pPr>
        <w:spacing w:after="160" w:line="259" w:lineRule="auto"/>
        <w:ind w:firstLine="708"/>
        <w:jc w:val="both"/>
        <w:rPr>
          <w:rFonts w:eastAsiaTheme="minorHAnsi"/>
          <w:lang w:eastAsia="en-US"/>
        </w:rPr>
      </w:pPr>
      <w:r>
        <w:rPr>
          <w:rFonts w:eastAsiaTheme="minorHAnsi"/>
          <w:lang w:eastAsia="en-US"/>
        </w:rPr>
        <w:t>Kültür ve Eğitim Komisyonu raporu okundu.</w:t>
      </w:r>
    </w:p>
    <w:p w:rsidR="00B74DE8" w:rsidRPr="00AF4CC5" w:rsidRDefault="00B74DE8" w:rsidP="00B74DE8">
      <w:pPr>
        <w:pStyle w:val="paragraph"/>
        <w:spacing w:before="0" w:beforeAutospacing="0" w:after="0" w:afterAutospacing="0"/>
        <w:jc w:val="both"/>
        <w:textAlignment w:val="baseline"/>
      </w:pPr>
      <w:r w:rsidRPr="00AF4CC5">
        <w:rPr>
          <w:rStyle w:val="normaltextrun"/>
          <w:b/>
          <w:bCs/>
          <w:u w:val="single"/>
        </w:rPr>
        <w:t>SİVEREK BELEDİYESİ EĞİTİM VE </w:t>
      </w:r>
      <w:r w:rsidRPr="00AF4CC5">
        <w:rPr>
          <w:rStyle w:val="contextualspellingandgrammarerror"/>
          <w:rFonts w:eastAsia="MS Mincho"/>
          <w:b/>
          <w:bCs/>
          <w:u w:val="single"/>
        </w:rPr>
        <w:t>KÜLTÜR  KOMİSYONU</w:t>
      </w:r>
      <w:r w:rsidRPr="00AF4CC5">
        <w:rPr>
          <w:rStyle w:val="normaltextrun"/>
          <w:b/>
          <w:bCs/>
          <w:u w:val="single"/>
        </w:rPr>
        <w:t> RAPORU</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eop"/>
          <w:rFonts w:eastAsia="MS Mincho"/>
        </w:rPr>
        <w:t> </w:t>
      </w:r>
    </w:p>
    <w:p w:rsidR="00B74DE8" w:rsidRPr="00AF4CC5" w:rsidRDefault="00B74DE8" w:rsidP="00B74DE8">
      <w:pPr>
        <w:pStyle w:val="paragraph"/>
        <w:spacing w:before="0" w:beforeAutospacing="0" w:after="0" w:afterAutospacing="0"/>
        <w:ind w:firstLine="705"/>
        <w:jc w:val="both"/>
        <w:textAlignment w:val="baseline"/>
      </w:pPr>
      <w:r w:rsidRPr="00AF4CC5">
        <w:rPr>
          <w:rStyle w:val="contextualspellingandgrammarerror"/>
          <w:rFonts w:eastAsia="MS Mincho"/>
        </w:rPr>
        <w:t>Tarih  :</w:t>
      </w:r>
      <w:r w:rsidRPr="00AF4CC5">
        <w:rPr>
          <w:rStyle w:val="normaltextrun"/>
        </w:rPr>
        <w:t>28.09.2017</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Sayı :7</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05.09.2017 Tarihinde Eğitim ve Kültür komisyonuna havale edilen Hasan Çelebi mahallesi </w:t>
      </w:r>
      <w:r w:rsidRPr="00AF4CC5">
        <w:rPr>
          <w:rStyle w:val="spellingerror"/>
        </w:rPr>
        <w:t>Gümrükhanı</w:t>
      </w:r>
      <w:r w:rsidRPr="00AF4CC5">
        <w:rPr>
          <w:rStyle w:val="normaltextrun"/>
        </w:rPr>
        <w:t> Kent Müzesi olarak </w:t>
      </w:r>
      <w:r w:rsidRPr="00AF4CC5">
        <w:rPr>
          <w:rStyle w:val="spellingerror"/>
        </w:rPr>
        <w:t>isinlendirilmesi</w:t>
      </w:r>
      <w:r w:rsidRPr="00AF4CC5">
        <w:rPr>
          <w:rStyle w:val="normaltextrun"/>
        </w:rPr>
        <w:t> öngörülen yerle ilgili komisyonumuzca yapılan </w:t>
      </w:r>
      <w:r w:rsidRPr="00AF4CC5">
        <w:rPr>
          <w:rStyle w:val="contextualspellingandgrammarerror"/>
          <w:rFonts w:eastAsia="MS Mincho"/>
        </w:rPr>
        <w:t>toplantıda :</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Kentin hafızası olmak, kente ait tüm belleği oluşturmak ve sunmak, </w:t>
      </w:r>
      <w:r w:rsidRPr="00AF4CC5">
        <w:rPr>
          <w:rStyle w:val="eop"/>
          <w:rFonts w:eastAsia="MS Mincho"/>
        </w:rPr>
        <w:t> </w:t>
      </w:r>
      <w:r w:rsidRPr="00AF4CC5">
        <w:rPr>
          <w:rStyle w:val="contextualspellingandgrammarerror"/>
          <w:rFonts w:eastAsia="MS Mincho"/>
        </w:rPr>
        <w:t>toplumsal</w:t>
      </w:r>
      <w:r w:rsidRPr="00AF4CC5">
        <w:rPr>
          <w:rStyle w:val="normaltextrun"/>
        </w:rPr>
        <w:t> belleği, çok yönlü, açık, temsil edilmeyen grupları da içerecek şekilde sunmak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lastRenderedPageBreak/>
        <w:t>   Kent kimliğini ve aidiyeti güçlendirmek Kentin kültürel gelişimine katkı sağlamak </w:t>
      </w:r>
      <w:r w:rsidRPr="00AF4CC5">
        <w:rPr>
          <w:rStyle w:val="contextualspellingandgrammarerror"/>
          <w:rFonts w:eastAsia="MS Mincho"/>
        </w:rPr>
        <w:t>Siverek  için</w:t>
      </w:r>
      <w:r w:rsidRPr="00AF4CC5">
        <w:rPr>
          <w:rStyle w:val="normaltextrun"/>
        </w:rPr>
        <w:t> yeni  bir sembol olmak,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İ</w:t>
      </w:r>
      <w:r w:rsidRPr="00AF4CC5">
        <w:rPr>
          <w:rStyle w:val="contextualspellingandgrammarerror"/>
          <w:rFonts w:eastAsia="MS Mincho"/>
        </w:rPr>
        <w:t>şletme</w:t>
      </w:r>
      <w:r w:rsidRPr="00AF4CC5">
        <w:rPr>
          <w:rStyle w:val="normaltextrun"/>
        </w:rPr>
        <w:t>, içerik ve kültür politikası açısından bir model ortaya koymak İnsanlar ve toplumlar arasında bağlar kurmak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w:t>
      </w:r>
      <w:r w:rsidRPr="00AF4CC5">
        <w:rPr>
          <w:rStyle w:val="contextualspellingandgrammarerror"/>
          <w:rFonts w:eastAsia="MS Mincho"/>
        </w:rPr>
        <w:t>Sivereklilerin  kaynaşmasını</w:t>
      </w:r>
      <w:r w:rsidRPr="00AF4CC5">
        <w:rPr>
          <w:rStyle w:val="normaltextrun"/>
        </w:rPr>
        <w:t> sağlayacak sosyal bir buluşma mekanı olmak, aile içinden başlayarak kentlilerin tümünü birleştirici olmak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 Toplumsal sürekliliği sağlamak, yaşlıların gençlerle iletişimini arttıracak gerçek ortamlar oluşturmak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 Kentin problemlerine çözümler aramak, çevre bilinci oluşturmak, kentteki değişimi</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contextualspellingandgrammarerror"/>
          <w:rFonts w:eastAsia="MS Mincho"/>
        </w:rPr>
        <w:t>göstermek</w:t>
      </w:r>
      <w:r w:rsidRPr="00AF4CC5">
        <w:rPr>
          <w:rStyle w:val="normaltextrun"/>
        </w:rPr>
        <w:t> ve kentsel dönüşümün belgelerini sunmak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 Kente dair tüm verileri sunan bir gözlemevi olmak, kentin geçmişi, bugünü ve geleceğinin</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contextualspellingandgrammarerror"/>
          <w:rFonts w:eastAsia="MS Mincho"/>
        </w:rPr>
        <w:t>irdelendiği</w:t>
      </w:r>
      <w:r w:rsidRPr="00AF4CC5">
        <w:rPr>
          <w:rStyle w:val="normaltextrun"/>
        </w:rPr>
        <w:t> bir tartışma platformu olmak, geleceğe ve bugüne dair bir </w:t>
      </w:r>
      <w:r w:rsidRPr="00AF4CC5">
        <w:rPr>
          <w:rStyle w:val="spellingerror"/>
        </w:rPr>
        <w:t>laboratuar</w:t>
      </w:r>
      <w:r w:rsidRPr="00AF4CC5">
        <w:rPr>
          <w:rStyle w:val="normaltextrun"/>
        </w:rPr>
        <w:t> işlevi sunmak, gelecek senaryolarını tartıştırmak ve gelecek için vizyon oluşturmak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 Öğrenme, araştırma merakı uyandırmak, bir araştırma alanı olarak hizmet vermek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w:t>
      </w:r>
      <w:r w:rsidRPr="00AF4CC5">
        <w:rPr>
          <w:rStyle w:val="contextualspellingandgrammarerror"/>
          <w:rFonts w:eastAsia="MS Mincho"/>
        </w:rPr>
        <w:t>kütüphane</w:t>
      </w:r>
      <w:r w:rsidRPr="00AF4CC5">
        <w:rPr>
          <w:rStyle w:val="normaltextrun"/>
        </w:rPr>
        <w:t>), araştırmaların sürekliliği ve insan yaşamının bir parçası haline gelmesine, yaşamı zenginleştirmesine hizmet etmek, öğrenmek kadar eğlenilen ve zaman geçirilen bir ortam yaratmak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 Kültürel üretim platformu olmak, kentlinin (ve özellikle gençlerin) kültür etkinliklerine daha fazla katılımını sağlamak, kültürel tüketimi ve üretimi teşvik etmek, belleğin eğitici ve </w:t>
      </w:r>
      <w:r w:rsidRPr="00AF4CC5">
        <w:rPr>
          <w:rStyle w:val="contextualspellingandgrammarerror"/>
          <w:rFonts w:eastAsia="MS Mincho"/>
        </w:rPr>
        <w:t>ilgi  çekici</w:t>
      </w:r>
      <w:r w:rsidRPr="00AF4CC5">
        <w:rPr>
          <w:rStyle w:val="normaltextrun"/>
        </w:rPr>
        <w:t> şekilde sunulması yoluyla, toplumun kültürel gereksinimine seçenekler sunmak, AVM  kültüründen uzaklaştırmak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 Aydın kentliler yetiştirmek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 Bürokratlara ve devlet yöneticilerine karşı kent nasıl korunur sorusunu sorarak </w:t>
      </w:r>
      <w:r w:rsidRPr="00AF4CC5">
        <w:rPr>
          <w:rStyle w:val="contextualspellingandgrammarerror"/>
          <w:rFonts w:eastAsia="MS Mincho"/>
        </w:rPr>
        <w:t>protesto  bilinci</w:t>
      </w:r>
      <w:r w:rsidRPr="00AF4CC5">
        <w:rPr>
          <w:rStyle w:val="normaltextrun"/>
        </w:rPr>
        <w:t> oluşturmak</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w:t>
      </w:r>
      <w:r w:rsidRPr="00AF4CC5">
        <w:rPr>
          <w:rStyle w:val="normaltextrun"/>
        </w:rPr>
        <w:tab/>
        <w:t>Müzenin işlevlerine yönelik bu öneriler aynı zamanda müzede bulunması gereken işlev alanlarını </w:t>
      </w:r>
      <w:r w:rsidRPr="00AF4CC5">
        <w:rPr>
          <w:rStyle w:val="spellingerror"/>
        </w:rPr>
        <w:t>da işaret</w:t>
      </w:r>
      <w:r w:rsidRPr="00AF4CC5">
        <w:rPr>
          <w:rStyle w:val="normaltextrun"/>
        </w:rPr>
        <w:t> etmektedir.</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normaltextrun"/>
        </w:rPr>
        <w:t>             Bu alanların başında, sergi alanları, geçici sergi alanı, arşiv, depo, kütüphane, atölye</w:t>
      </w:r>
      <w:r w:rsidRPr="00AF4CC5">
        <w:rPr>
          <w:rStyle w:val="eop"/>
          <w:rFonts w:eastAsia="MS Mincho"/>
        </w:rPr>
        <w:t> </w:t>
      </w:r>
    </w:p>
    <w:p w:rsidR="00B74DE8" w:rsidRPr="00AF4CC5" w:rsidRDefault="00B74DE8" w:rsidP="00B74DE8">
      <w:pPr>
        <w:pStyle w:val="paragraph"/>
        <w:spacing w:before="0" w:beforeAutospacing="0" w:after="0" w:afterAutospacing="0"/>
        <w:jc w:val="both"/>
        <w:textAlignment w:val="baseline"/>
      </w:pPr>
      <w:r w:rsidRPr="00AF4CC5">
        <w:rPr>
          <w:rStyle w:val="contextualspellingandgrammarerror"/>
          <w:rFonts w:eastAsia="MS Mincho"/>
        </w:rPr>
        <w:t>ve</w:t>
      </w:r>
      <w:r w:rsidRPr="00AF4CC5">
        <w:rPr>
          <w:rStyle w:val="normaltextrun"/>
        </w:rPr>
        <w:t> eğitim alanları, konferans salonu, </w:t>
      </w:r>
      <w:r w:rsidRPr="00AF4CC5">
        <w:rPr>
          <w:rStyle w:val="spellingerror"/>
        </w:rPr>
        <w:t>konservasyon</w:t>
      </w:r>
      <w:r w:rsidRPr="00AF4CC5">
        <w:rPr>
          <w:rStyle w:val="normaltextrun"/>
        </w:rPr>
        <w:t> ve restorasyon atölyeleri, ofis alanları, yeme –içme ve dinlenme alanları sayılabilir. Müzenin mimari programında bu işlevleri üstlenecek alanların   göz önünde bulundurulması </w:t>
      </w:r>
      <w:r w:rsidRPr="00AF4CC5">
        <w:rPr>
          <w:rStyle w:val="spellingerror"/>
        </w:rPr>
        <w:t>gerekmektedir. Bütün</w:t>
      </w:r>
      <w:r w:rsidRPr="00AF4CC5">
        <w:rPr>
          <w:rStyle w:val="normaltextrun"/>
        </w:rPr>
        <w:t> bu etkinlikleri bünyesinde bulunduracak olan </w:t>
      </w:r>
      <w:r w:rsidRPr="00AF4CC5">
        <w:rPr>
          <w:rStyle w:val="spellingerror"/>
        </w:rPr>
        <w:t xml:space="preserve">İlçemizde </w:t>
      </w:r>
      <w:r w:rsidRPr="00AF4CC5">
        <w:rPr>
          <w:rStyle w:val="normaltextrun"/>
        </w:rPr>
        <w:t xml:space="preserve"> bulunan  Gümrük Hanının, </w:t>
      </w:r>
      <w:r>
        <w:rPr>
          <w:rStyle w:val="normaltextrun"/>
        </w:rPr>
        <w:t xml:space="preserve">Siverek Belediyesi </w:t>
      </w:r>
      <w:r w:rsidRPr="00AF4CC5">
        <w:rPr>
          <w:rStyle w:val="normaltextrun"/>
        </w:rPr>
        <w:t>Gümrük Hanı  Kent Müzesi olarak </w:t>
      </w:r>
      <w:r w:rsidRPr="00AF4CC5">
        <w:rPr>
          <w:rStyle w:val="spellingerror"/>
        </w:rPr>
        <w:t>isimlendirilmesine</w:t>
      </w:r>
      <w:r w:rsidRPr="00AF4CC5">
        <w:rPr>
          <w:rStyle w:val="normaltextrun"/>
        </w:rPr>
        <w:t>  karar verilmiştir.</w:t>
      </w:r>
      <w:r w:rsidRPr="00AF4CC5">
        <w:rPr>
          <w:rStyle w:val="eop"/>
          <w:rFonts w:eastAsia="MS Mincho"/>
        </w:rPr>
        <w:t> </w:t>
      </w:r>
    </w:p>
    <w:p w:rsidR="00B74DE8" w:rsidRPr="004A3972" w:rsidRDefault="00B74DE8" w:rsidP="00B74DE8">
      <w:pPr>
        <w:pStyle w:val="paragraph"/>
        <w:spacing w:before="0" w:beforeAutospacing="0" w:after="0" w:afterAutospacing="0"/>
        <w:ind w:firstLine="705"/>
        <w:jc w:val="both"/>
        <w:textAlignment w:val="baseline"/>
        <w:rPr>
          <w:sz w:val="22"/>
          <w:szCs w:val="22"/>
        </w:rPr>
      </w:pPr>
      <w:r w:rsidRPr="004A3972">
        <w:rPr>
          <w:rStyle w:val="eop"/>
          <w:rFonts w:eastAsia="MS Mincho"/>
          <w:sz w:val="22"/>
          <w:szCs w:val="22"/>
        </w:rPr>
        <w:t> </w:t>
      </w:r>
    </w:p>
    <w:p w:rsidR="00B74DE8" w:rsidRPr="004A3972" w:rsidRDefault="00B74DE8" w:rsidP="00B74DE8">
      <w:pPr>
        <w:pStyle w:val="paragraph"/>
        <w:spacing w:before="0" w:beforeAutospacing="0" w:after="0" w:afterAutospacing="0"/>
        <w:ind w:firstLine="705"/>
        <w:jc w:val="both"/>
        <w:textAlignment w:val="baseline"/>
        <w:rPr>
          <w:sz w:val="22"/>
          <w:szCs w:val="22"/>
        </w:rPr>
      </w:pPr>
      <w:r w:rsidRPr="004A3972">
        <w:rPr>
          <w:rStyle w:val="normaltextrun"/>
          <w:sz w:val="22"/>
          <w:szCs w:val="22"/>
        </w:rPr>
        <w:t>Yüce Meclisin bilgilerine saygılarımızla arz ederiz. </w:t>
      </w:r>
      <w:r w:rsidRPr="004A3972">
        <w:rPr>
          <w:rStyle w:val="eop"/>
          <w:rFonts w:eastAsia="MS Mincho"/>
          <w:sz w:val="22"/>
          <w:szCs w:val="22"/>
        </w:rPr>
        <w:t>  </w:t>
      </w:r>
    </w:p>
    <w:p w:rsidR="00B74DE8" w:rsidRDefault="00B74DE8" w:rsidP="00B74DE8">
      <w:pPr>
        <w:ind w:firstLine="708"/>
        <w:jc w:val="both"/>
        <w:rPr>
          <w:rFonts w:eastAsia="Times New Roman"/>
          <w:lang w:eastAsia="tr-TR"/>
        </w:rPr>
      </w:pPr>
      <w:r w:rsidRPr="00F62E4C">
        <w:rPr>
          <w:rFonts w:eastAsia="Times New Roman"/>
          <w:lang w:eastAsia="tr-TR"/>
        </w:rPr>
        <w:t>Gündem maddesi ile ilgili söz isteyen olup olmadığı soruldu.</w:t>
      </w:r>
    </w:p>
    <w:p w:rsidR="00B74DE8" w:rsidRDefault="00B74DE8" w:rsidP="00B74DE8">
      <w:pPr>
        <w:ind w:firstLine="708"/>
        <w:jc w:val="both"/>
        <w:rPr>
          <w:rFonts w:eastAsia="Times New Roman"/>
          <w:lang w:eastAsia="tr-TR"/>
        </w:rPr>
      </w:pPr>
      <w:r>
        <w:rPr>
          <w:rFonts w:eastAsia="Times New Roman"/>
          <w:lang w:eastAsia="tr-TR"/>
        </w:rPr>
        <w:t>Meclis Üyelerinden Murat TAMSES söz alarak’’ İsim değişikliklerinde 5393 sayılı Belediye kanununa göre eski ismin iptal edilmesi için ayrı bir oylama yeni isim için ayrı bir oylama gerekiyor’’ dedi.</w:t>
      </w:r>
    </w:p>
    <w:p w:rsidR="00B74DE8" w:rsidRDefault="00B74DE8" w:rsidP="00B74DE8">
      <w:pPr>
        <w:ind w:firstLine="708"/>
        <w:jc w:val="both"/>
        <w:rPr>
          <w:rFonts w:eastAsia="Times New Roman"/>
          <w:lang w:eastAsia="tr-TR"/>
        </w:rPr>
      </w:pPr>
    </w:p>
    <w:p w:rsidR="00B74DE8" w:rsidRDefault="00B74DE8" w:rsidP="00B74DE8">
      <w:pPr>
        <w:ind w:firstLine="708"/>
        <w:jc w:val="both"/>
        <w:rPr>
          <w:rFonts w:eastAsia="Times New Roman"/>
          <w:lang w:eastAsia="tr-TR"/>
        </w:rPr>
      </w:pPr>
      <w:r>
        <w:rPr>
          <w:rFonts w:eastAsia="Times New Roman"/>
          <w:lang w:eastAsia="tr-TR"/>
        </w:rPr>
        <w:t xml:space="preserve">Meclis Başkanı Resul YILMAZ söz alarak’’ Teşekkürler sayın TAMSES. Gündemin yedinci maddesi olan </w:t>
      </w:r>
      <w:r>
        <w:t>Kültür ve Sosyal İşler</w:t>
      </w:r>
      <w:r w:rsidRPr="002A3C7D">
        <w:t xml:space="preserve"> Müdürlüğünden Gelen </w:t>
      </w:r>
      <w:r>
        <w:t>Hasan Çelebi Mahallesi Gümrük Hanının, Siverek Belediyesi Gümrük Hanı Kent Müzesi olarak isimlendirilmesinin</w:t>
      </w:r>
      <w:r w:rsidRPr="002A3C7D">
        <w:t xml:space="preserve"> Görüşülmesi</w:t>
      </w:r>
      <w:r w:rsidRPr="002A3C7D">
        <w:rPr>
          <w:rFonts w:eastAsiaTheme="majorEastAsia"/>
          <w:spacing w:val="-10"/>
          <w:kern w:val="28"/>
        </w:rPr>
        <w:t xml:space="preserve"> </w:t>
      </w:r>
      <w:r w:rsidRPr="002A3C7D">
        <w:rPr>
          <w:rFonts w:eastAsia="Arial Unicode MS"/>
          <w:bCs/>
          <w:lang w:eastAsia="tr-TR"/>
        </w:rPr>
        <w:t xml:space="preserve">ile ilgili olarak </w:t>
      </w:r>
      <w:r>
        <w:rPr>
          <w:rFonts w:eastAsia="Arial Unicode MS"/>
          <w:bCs/>
        </w:rPr>
        <w:t>Kültür ve Eğitim</w:t>
      </w:r>
      <w:r w:rsidRPr="002A3C7D">
        <w:rPr>
          <w:rFonts w:eastAsia="Arial Unicode MS"/>
          <w:bCs/>
        </w:rPr>
        <w:t xml:space="preserve"> Komisyonundan gelen </w:t>
      </w:r>
      <w:r>
        <w:rPr>
          <w:rFonts w:eastAsia="Arial Unicode MS"/>
          <w:bCs/>
        </w:rPr>
        <w:t>28</w:t>
      </w:r>
      <w:r w:rsidRPr="002A3C7D">
        <w:rPr>
          <w:rFonts w:eastAsia="Arial Unicode MS"/>
          <w:bCs/>
        </w:rPr>
        <w:t>/09/2017</w:t>
      </w:r>
      <w:r>
        <w:rPr>
          <w:rFonts w:eastAsia="Arial Unicode MS"/>
          <w:bCs/>
        </w:rPr>
        <w:t xml:space="preserve"> tarih ve 7</w:t>
      </w:r>
      <w:r w:rsidRPr="002A3C7D">
        <w:rPr>
          <w:rFonts w:eastAsia="Arial Unicode MS"/>
          <w:bCs/>
        </w:rPr>
        <w:t xml:space="preserve"> sayılı rapor</w:t>
      </w:r>
      <w:r>
        <w:rPr>
          <w:rFonts w:eastAsia="Arial Unicode MS"/>
          <w:bCs/>
        </w:rPr>
        <w:t xml:space="preserve">u bütçe görüşmelerinin olacağı gün görüşülmesini önermişsiniz. Fakat biz bu durumu araştırdık; Gümrük Hanı isimlendirilmesi ile ilgili daha önceki yıllarda alınan herhangi bir meclis kararına rastlanmadı. Dolayısıyla eski ismin iptal edilmesini oylamaya gerek yok ve ayrıca biz Gümrük Hanını değiştirmiyoruz Gümrük Hanına ek olarak Siverek Belediyesi Gümrük Hanı Kent Müzesi olarak ekleme yapıyoruz. </w:t>
      </w:r>
      <w:r>
        <w:rPr>
          <w:rFonts w:eastAsia="Times New Roman"/>
          <w:lang w:eastAsia="tr-TR"/>
        </w:rPr>
        <w:t>’’ dedi.</w:t>
      </w:r>
    </w:p>
    <w:p w:rsidR="00B74DE8" w:rsidRDefault="00B74DE8" w:rsidP="00B74DE8">
      <w:pPr>
        <w:ind w:firstLine="708"/>
        <w:jc w:val="both"/>
        <w:rPr>
          <w:rFonts w:eastAsia="Times New Roman"/>
          <w:lang w:eastAsia="tr-TR"/>
        </w:rPr>
      </w:pPr>
    </w:p>
    <w:p w:rsidR="00B74DE8" w:rsidRDefault="00B74DE8" w:rsidP="00B74DE8">
      <w:pPr>
        <w:ind w:firstLine="708"/>
        <w:jc w:val="both"/>
        <w:rPr>
          <w:rFonts w:eastAsia="Times New Roman"/>
          <w:lang w:eastAsia="tr-TR"/>
        </w:rPr>
      </w:pPr>
      <w:r>
        <w:rPr>
          <w:rFonts w:eastAsia="Times New Roman"/>
          <w:lang w:eastAsia="tr-TR"/>
        </w:rPr>
        <w:lastRenderedPageBreak/>
        <w:t xml:space="preserve"> Gündem maddesiyle ilgili söz isteyen olup olmadığı soruldu.</w:t>
      </w:r>
    </w:p>
    <w:p w:rsidR="00B74DE8" w:rsidRDefault="00B74DE8" w:rsidP="00B74DE8">
      <w:pPr>
        <w:ind w:firstLine="708"/>
        <w:jc w:val="both"/>
        <w:rPr>
          <w:rFonts w:eastAsia="Times New Roman"/>
          <w:lang w:eastAsia="tr-TR"/>
        </w:rPr>
      </w:pPr>
      <w:r>
        <w:rPr>
          <w:rFonts w:eastAsia="Times New Roman"/>
          <w:lang w:eastAsia="tr-TR"/>
        </w:rPr>
        <w:t xml:space="preserve"> Gündem maddesi ile ilgili söz isteyen olmadığından oylamaya geçildi.</w:t>
      </w:r>
    </w:p>
    <w:p w:rsidR="00B74DE8" w:rsidRDefault="00B74DE8" w:rsidP="00B74DE8">
      <w:pPr>
        <w:ind w:firstLine="708"/>
        <w:jc w:val="both"/>
      </w:pPr>
      <w:r>
        <w:rPr>
          <w:rFonts w:eastAsia="Times New Roman"/>
          <w:lang w:eastAsia="tr-TR"/>
        </w:rPr>
        <w:t>Ayrı ayrı İsim okunmak suretiyle yapılan açık oylamada;</w:t>
      </w:r>
      <w:r w:rsidRPr="00F62E4C">
        <w:t xml:space="preserve"> </w:t>
      </w:r>
      <w:r>
        <w:t xml:space="preserve">Resul YILMAZ, </w:t>
      </w:r>
      <w:r w:rsidRPr="00F62E4C">
        <w:t>Hamdi HATİPOĞLU, Ramazan BAYLAN,</w:t>
      </w:r>
      <w:r>
        <w:t xml:space="preserve"> Nezahat YEYİN, </w:t>
      </w:r>
      <w:r w:rsidRPr="00F62E4C">
        <w:t xml:space="preserve">Hasan BAYDİLLİ, Hasan KARAKAŞ, Aysel KAYA, Hacı Ahmet ÖNCÜL, </w:t>
      </w:r>
      <w:r>
        <w:t xml:space="preserve">Murat ADKOŞU, Mehmet Hanifi GÜNEŞ, </w:t>
      </w:r>
      <w:r w:rsidRPr="00F62E4C">
        <w:t xml:space="preserve">Rüstem KARALI,  Eyyüp ÇINAR, </w:t>
      </w:r>
      <w:r>
        <w:t xml:space="preserve">Selahattin İLHAN, </w:t>
      </w:r>
      <w:r w:rsidRPr="00F62E4C">
        <w:t xml:space="preserve">Nurettin BOZDAĞ, </w:t>
      </w:r>
      <w:r>
        <w:t>Hikmet KARAKEÇİLİ, Cumali BAYRAM, Hüseyin AKER</w:t>
      </w:r>
      <w:r w:rsidRPr="00F62E4C">
        <w:t xml:space="preserve">, Murat TAMSES, </w:t>
      </w:r>
      <w:r>
        <w:t xml:space="preserve">Bekir GÜMÜŞTAŞ, </w:t>
      </w:r>
      <w:r w:rsidRPr="00F62E4C">
        <w:t>Ahmet YAVUZER</w:t>
      </w:r>
      <w:r>
        <w:t xml:space="preserve"> ve</w:t>
      </w:r>
      <w:r w:rsidRPr="00F62E4C">
        <w:t xml:space="preserve"> Ali SOLAK ’ın    </w:t>
      </w:r>
      <w:r>
        <w:t>kabul yönünde oy kullandıkları görüldü.</w:t>
      </w:r>
    </w:p>
    <w:p w:rsidR="00B74DE8" w:rsidRDefault="00B74DE8" w:rsidP="00B74DE8">
      <w:pPr>
        <w:ind w:firstLine="708"/>
        <w:jc w:val="both"/>
      </w:pPr>
    </w:p>
    <w:p w:rsidR="001C1D61" w:rsidRPr="003F61EA" w:rsidRDefault="00B74DE8" w:rsidP="00B74DE8">
      <w:pPr>
        <w:ind w:firstLine="708"/>
        <w:jc w:val="both"/>
        <w:rPr>
          <w:rFonts w:eastAsia="Arial Unicode MS"/>
          <w:bCs/>
        </w:rPr>
      </w:pPr>
      <w:r>
        <w:t>Gündemin Yedinci Maddesi olan;  Kültür ve Sosyal İşler</w:t>
      </w:r>
      <w:r w:rsidRPr="002A3C7D">
        <w:t xml:space="preserve"> Müdürlüğünden Gelen </w:t>
      </w:r>
      <w:r>
        <w:t>Hasan Çelebi Mahallesi Gümrük Hanının, Siverek Belediyesi Gümrük Hanı Kent Müzesi olarak isimlendirilmesinin g</w:t>
      </w:r>
      <w:r w:rsidRPr="002A3C7D">
        <w:t>örüşülmesi</w:t>
      </w:r>
      <w:r w:rsidRPr="002A3C7D">
        <w:rPr>
          <w:rFonts w:eastAsiaTheme="majorEastAsia"/>
          <w:spacing w:val="-10"/>
          <w:kern w:val="28"/>
        </w:rPr>
        <w:t xml:space="preserve"> </w:t>
      </w:r>
      <w:r w:rsidRPr="002A3C7D">
        <w:rPr>
          <w:rFonts w:eastAsia="Arial Unicode MS"/>
          <w:bCs/>
          <w:lang w:eastAsia="tr-TR"/>
        </w:rPr>
        <w:t xml:space="preserve">ile ilgili olarak </w:t>
      </w:r>
      <w:r>
        <w:rPr>
          <w:rFonts w:eastAsia="Arial Unicode MS"/>
          <w:bCs/>
        </w:rPr>
        <w:t>Kültür ve Eğitim</w:t>
      </w:r>
      <w:r w:rsidRPr="002A3C7D">
        <w:rPr>
          <w:rFonts w:eastAsia="Arial Unicode MS"/>
          <w:bCs/>
        </w:rPr>
        <w:t xml:space="preserve"> Komisyonundan gelen </w:t>
      </w:r>
      <w:r>
        <w:rPr>
          <w:rFonts w:eastAsia="Arial Unicode MS"/>
          <w:bCs/>
        </w:rPr>
        <w:t>28</w:t>
      </w:r>
      <w:r w:rsidRPr="002A3C7D">
        <w:rPr>
          <w:rFonts w:eastAsia="Arial Unicode MS"/>
          <w:bCs/>
        </w:rPr>
        <w:t>/09/2017</w:t>
      </w:r>
      <w:r>
        <w:rPr>
          <w:rFonts w:eastAsia="Arial Unicode MS"/>
          <w:bCs/>
        </w:rPr>
        <w:t xml:space="preserve"> tarih ve 7</w:t>
      </w:r>
      <w:r w:rsidRPr="002A3C7D">
        <w:rPr>
          <w:rFonts w:eastAsia="Arial Unicode MS"/>
          <w:bCs/>
        </w:rPr>
        <w:t xml:space="preserve"> sayılı rapor</w:t>
      </w:r>
      <w:r>
        <w:rPr>
          <w:rFonts w:eastAsia="Arial Unicode MS"/>
          <w:bCs/>
        </w:rPr>
        <w:t xml:space="preserve">u doğrultusunda </w:t>
      </w:r>
      <w:r w:rsidRPr="00140F96">
        <w:rPr>
          <w:rFonts w:eastAsia="Arial Unicode MS"/>
          <w:b/>
          <w:bCs/>
        </w:rPr>
        <w:t>Oy Birliği</w:t>
      </w:r>
      <w:r>
        <w:rPr>
          <w:rFonts w:eastAsia="Arial Unicode MS"/>
          <w:bCs/>
        </w:rPr>
        <w:t xml:space="preserve"> ile kabul edildi.</w:t>
      </w:r>
      <w:bookmarkStart w:id="0" w:name="_GoBack"/>
      <w:bookmarkEnd w:id="0"/>
      <w:r w:rsidR="003D5BF2" w:rsidRPr="003D5BF2">
        <w:rPr>
          <w:rFonts w:eastAsia="Arial Unicode MS"/>
          <w:bCs/>
        </w:rPr>
        <w:t>09</w:t>
      </w:r>
      <w:r w:rsidR="00AC511D">
        <w:rPr>
          <w:rFonts w:eastAsia="Times New Roman"/>
          <w:lang w:eastAsia="tr-TR"/>
        </w:rPr>
        <w:t>/10</w:t>
      </w:r>
      <w:r w:rsidR="00866BC4" w:rsidRPr="000B2B4A">
        <w:rPr>
          <w:rFonts w:eastAsia="Times New Roman"/>
          <w:lang w:eastAsia="tr-TR"/>
        </w:rPr>
        <w:t>/2017</w:t>
      </w:r>
    </w:p>
    <w:p w:rsidR="000B2B4A" w:rsidRPr="000B2B4A" w:rsidRDefault="000B2B4A" w:rsidP="000B2B4A">
      <w:pPr>
        <w:ind w:firstLine="708"/>
        <w:jc w:val="both"/>
        <w:rPr>
          <w:rFonts w:eastAsia="Times New Roman"/>
          <w:lang w:eastAsia="tr-TR"/>
        </w:rPr>
      </w:pPr>
    </w:p>
    <w:p w:rsidR="000B2B4A" w:rsidRDefault="000B2B4A" w:rsidP="000B2B4A">
      <w:pPr>
        <w:ind w:firstLine="708"/>
        <w:jc w:val="both"/>
      </w:pPr>
    </w:p>
    <w:p w:rsidR="00EE42D2" w:rsidRPr="000B2B4A" w:rsidRDefault="00EE42D2"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0B2B4A" w:rsidRPr="000B2B4A">
        <w:rPr>
          <w:lang w:val="en-US"/>
        </w:rPr>
        <w:t xml:space="preserve"> </w:t>
      </w:r>
      <w:r w:rsidRPr="000B2B4A">
        <w:rPr>
          <w:lang w:val="en-US"/>
        </w:rPr>
        <w:t xml:space="preserve">    </w:t>
      </w:r>
      <w:r w:rsidR="000B2B4A" w:rsidRPr="000B2B4A">
        <w:rPr>
          <w:lang w:val="en-US"/>
        </w:rPr>
        <w:t xml:space="preserve">Hasan BAYDİLLİ         </w:t>
      </w:r>
      <w:r w:rsidR="006D1633" w:rsidRPr="000B2B4A">
        <w:rPr>
          <w:lang w:val="en-US"/>
        </w:rPr>
        <w:t xml:space="preserve">          </w:t>
      </w:r>
      <w:r w:rsidR="00F81EEC" w:rsidRPr="000B2B4A">
        <w:rPr>
          <w:lang w:val="en-US"/>
        </w:rPr>
        <w:t xml:space="preserve">      </w:t>
      </w:r>
      <w:r w:rsidR="006D1633" w:rsidRPr="000B2B4A">
        <w:rPr>
          <w:lang w:val="en-US"/>
        </w:rPr>
        <w:t xml:space="preserve">  </w:t>
      </w:r>
      <w:r w:rsidR="006007F4" w:rsidRPr="000B2B4A">
        <w:rPr>
          <w:lang w:val="en-US"/>
        </w:rPr>
        <w:t xml:space="preserve"> Aysel KAYA</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D9E" w:rsidRDefault="005B3D9E" w:rsidP="000A5322">
      <w:r>
        <w:separator/>
      </w:r>
    </w:p>
  </w:endnote>
  <w:endnote w:type="continuationSeparator" w:id="0">
    <w:p w:rsidR="005B3D9E" w:rsidRDefault="005B3D9E"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D9E" w:rsidRDefault="005B3D9E" w:rsidP="000A5322">
      <w:r>
        <w:separator/>
      </w:r>
    </w:p>
  </w:footnote>
  <w:footnote w:type="continuationSeparator" w:id="0">
    <w:p w:rsidR="005B3D9E" w:rsidRDefault="005B3D9E"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2245E"/>
    <w:rsid w:val="00177536"/>
    <w:rsid w:val="00182991"/>
    <w:rsid w:val="001B3FE7"/>
    <w:rsid w:val="001C1D61"/>
    <w:rsid w:val="001C48EE"/>
    <w:rsid w:val="00215A04"/>
    <w:rsid w:val="00221B8C"/>
    <w:rsid w:val="002371A3"/>
    <w:rsid w:val="00253EB2"/>
    <w:rsid w:val="002855AE"/>
    <w:rsid w:val="002869B2"/>
    <w:rsid w:val="00296B32"/>
    <w:rsid w:val="002A363D"/>
    <w:rsid w:val="002A601C"/>
    <w:rsid w:val="002F07B2"/>
    <w:rsid w:val="002F38F8"/>
    <w:rsid w:val="002F58AB"/>
    <w:rsid w:val="00301AD5"/>
    <w:rsid w:val="00314B05"/>
    <w:rsid w:val="003306A5"/>
    <w:rsid w:val="00341AAC"/>
    <w:rsid w:val="00377F0E"/>
    <w:rsid w:val="003921F2"/>
    <w:rsid w:val="003970ED"/>
    <w:rsid w:val="003C0AF6"/>
    <w:rsid w:val="003D5BF2"/>
    <w:rsid w:val="003F557D"/>
    <w:rsid w:val="003F61EA"/>
    <w:rsid w:val="003F70AA"/>
    <w:rsid w:val="00482760"/>
    <w:rsid w:val="00486952"/>
    <w:rsid w:val="004B39A1"/>
    <w:rsid w:val="004D30F2"/>
    <w:rsid w:val="004E5E79"/>
    <w:rsid w:val="004F2D60"/>
    <w:rsid w:val="004F460F"/>
    <w:rsid w:val="00520DDC"/>
    <w:rsid w:val="0054761D"/>
    <w:rsid w:val="00552C63"/>
    <w:rsid w:val="005B24C8"/>
    <w:rsid w:val="005B3D9E"/>
    <w:rsid w:val="005E094D"/>
    <w:rsid w:val="006007F4"/>
    <w:rsid w:val="00602F21"/>
    <w:rsid w:val="0061354F"/>
    <w:rsid w:val="00661977"/>
    <w:rsid w:val="00664C37"/>
    <w:rsid w:val="006763DB"/>
    <w:rsid w:val="00682F30"/>
    <w:rsid w:val="00684746"/>
    <w:rsid w:val="00693765"/>
    <w:rsid w:val="006A5AA3"/>
    <w:rsid w:val="006D1633"/>
    <w:rsid w:val="007021F0"/>
    <w:rsid w:val="00721B6C"/>
    <w:rsid w:val="00724EE0"/>
    <w:rsid w:val="00730807"/>
    <w:rsid w:val="00795096"/>
    <w:rsid w:val="007F1A81"/>
    <w:rsid w:val="00846BEB"/>
    <w:rsid w:val="00847674"/>
    <w:rsid w:val="00863A58"/>
    <w:rsid w:val="00866BC4"/>
    <w:rsid w:val="008A7B15"/>
    <w:rsid w:val="00945784"/>
    <w:rsid w:val="00961555"/>
    <w:rsid w:val="00971013"/>
    <w:rsid w:val="0098021E"/>
    <w:rsid w:val="00981D9C"/>
    <w:rsid w:val="0099692B"/>
    <w:rsid w:val="009A3E91"/>
    <w:rsid w:val="009F0EC8"/>
    <w:rsid w:val="00A12007"/>
    <w:rsid w:val="00A252DC"/>
    <w:rsid w:val="00AC511D"/>
    <w:rsid w:val="00AC5EB6"/>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53116"/>
    <w:rsid w:val="00DA4D09"/>
    <w:rsid w:val="00DF0793"/>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1312</TotalTime>
  <Pages>3</Pages>
  <Words>1003</Words>
  <Characters>5719</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85</cp:revision>
  <cp:lastPrinted>2017-09-08T07:56:00Z</cp:lastPrinted>
  <dcterms:created xsi:type="dcterms:W3CDTF">2017-02-09T13:05:00Z</dcterms:created>
  <dcterms:modified xsi:type="dcterms:W3CDTF">2017-10-13T07:33:00Z</dcterms:modified>
</cp:coreProperties>
</file>